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9411" w14:textId="7047BA45" w:rsidR="00785F59" w:rsidRDefault="00785F59" w:rsidP="00785F59">
      <w:pPr>
        <w:jc w:val="center"/>
      </w:pPr>
      <w:r w:rsidRPr="00785F59">
        <w:rPr>
          <w:b/>
          <w:bCs/>
        </w:rPr>
        <w:t>SVdP is Here for Neighbors in Need</w:t>
      </w:r>
    </w:p>
    <w:p w14:paraId="6DD52C98" w14:textId="0A78F48B" w:rsidR="00D0597D" w:rsidRPr="00D0597D" w:rsidRDefault="00D0597D" w:rsidP="00D0597D">
      <w:r w:rsidRPr="00D0597D">
        <w:t>Jim’s story began more than five years ago, when a Vincentian from SVdP’s Sacred Heart Conference met him in the church parking lot. Jim was living in his car and simply needed fuel to keep going. After a short conversation, the Vincentian gave him a $30 gas gift card—but more importantly, treated him with dignity and compassion.</w:t>
      </w:r>
    </w:p>
    <w:p w14:paraId="338E3117" w14:textId="09B309A8" w:rsidR="00D0597D" w:rsidRPr="00D0597D" w:rsidRDefault="00D0597D" w:rsidP="00D0597D">
      <w:r w:rsidRPr="00D0597D">
        <w:t>That brief encounter turned into a relationship. Over the years, they met many times, sharing conversations, prayers, and reflections on their faith—talking about favorite scriptures as well as life’s struggles and joys. Through it all, Jim was never alone.</w:t>
      </w:r>
    </w:p>
    <w:p w14:paraId="5D841712" w14:textId="28DDFF26" w:rsidR="00D0597D" w:rsidRPr="00D0597D" w:rsidRDefault="00D0597D" w:rsidP="00D0597D">
      <w:r w:rsidRPr="00D0597D">
        <w:t>Recently, Jim shared his deepest hope: to finally move out of his car and into an apartment. The road there was long and challenging, but through trust in Jesus, constant prayer, and the steady support of SVdP, that hope became reality. Today, Jim sleeps in his own apartment. He can rest through the night without fear—no longer waking at 2 a.m. to police knocking on his car window, asking him to move along.</w:t>
      </w:r>
    </w:p>
    <w:p w14:paraId="03600BCB" w14:textId="3ADE33DE" w:rsidR="00D0597D" w:rsidRPr="00D0597D" w:rsidRDefault="00D0597D" w:rsidP="00D0597D">
      <w:r w:rsidRPr="00D0597D">
        <w:t>Jim’s story is just one example of what compassion in action looks like—and why SVdP’s work is so essential. Our neighbors still need help every day. Donations of clothing, furniture, household items, and financial support make moments like this possible. Prayers are always welcome too!</w:t>
      </w:r>
    </w:p>
    <w:p w14:paraId="1D1E16C1" w14:textId="1616FC40" w:rsidR="00315133" w:rsidRPr="00B84247" w:rsidRDefault="00315133" w:rsidP="00B84247">
      <w:r w:rsidRPr="00315133">
        <w:t xml:space="preserve">Giving is easy! Click on QR code or go online to </w:t>
      </w:r>
      <w:hyperlink r:id="rId4" w:history="1">
        <w:r w:rsidRPr="00315133">
          <w:rPr>
            <w:rStyle w:val="Hyperlink"/>
          </w:rPr>
          <w:t>www.svdpappleton.org/waystogive</w:t>
        </w:r>
      </w:hyperlink>
      <w:r w:rsidRPr="00315133">
        <w:t>.</w:t>
      </w:r>
      <w:r>
        <w:rPr>
          <w:noProof/>
          <w:bdr w:val="none" w:sz="0" w:space="0" w:color="auto" w:frame="1"/>
        </w:rPr>
        <w:drawing>
          <wp:anchor distT="0" distB="0" distL="114300" distR="114300" simplePos="0" relativeHeight="251658240" behindDoc="1" locked="0" layoutInCell="1" allowOverlap="1" wp14:anchorId="5A2F991C" wp14:editId="61B85EAA">
            <wp:simplePos x="0" y="0"/>
            <wp:positionH relativeFrom="column">
              <wp:posOffset>0</wp:posOffset>
            </wp:positionH>
            <wp:positionV relativeFrom="paragraph">
              <wp:posOffset>-1905</wp:posOffset>
            </wp:positionV>
            <wp:extent cx="960120" cy="960120"/>
            <wp:effectExtent l="0" t="0" r="0" b="0"/>
            <wp:wrapTight wrapText="bothSides">
              <wp:wrapPolygon edited="0">
                <wp:start x="0" y="0"/>
                <wp:lineTo x="0" y="21000"/>
                <wp:lineTo x="21000" y="21000"/>
                <wp:lineTo x="21000" y="0"/>
                <wp:lineTo x="0" y="0"/>
              </wp:wrapPolygon>
            </wp:wrapTight>
            <wp:docPr id="899806724" name="Picture 1" descr="A qr cod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black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B6B4F" w14:textId="77777777" w:rsidR="00694C7F" w:rsidRDefault="00694C7F"/>
    <w:sectPr w:rsidR="00694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47"/>
    <w:rsid w:val="00315133"/>
    <w:rsid w:val="005277A6"/>
    <w:rsid w:val="00694C7F"/>
    <w:rsid w:val="006D0B20"/>
    <w:rsid w:val="0077414B"/>
    <w:rsid w:val="00785F59"/>
    <w:rsid w:val="009A5B70"/>
    <w:rsid w:val="00B21A92"/>
    <w:rsid w:val="00B84247"/>
    <w:rsid w:val="00D0597D"/>
    <w:rsid w:val="00FD4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C357"/>
  <w15:chartTrackingRefBased/>
  <w15:docId w15:val="{0ADEE7E6-6A3A-4AC5-A4C5-77CACC4C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2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2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2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2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2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2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2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2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247"/>
    <w:rPr>
      <w:rFonts w:eastAsiaTheme="majorEastAsia" w:cstheme="majorBidi"/>
      <w:color w:val="272727" w:themeColor="text1" w:themeTint="D8"/>
    </w:rPr>
  </w:style>
  <w:style w:type="paragraph" w:styleId="Title">
    <w:name w:val="Title"/>
    <w:basedOn w:val="Normal"/>
    <w:next w:val="Normal"/>
    <w:link w:val="TitleChar"/>
    <w:uiPriority w:val="10"/>
    <w:qFormat/>
    <w:rsid w:val="00B84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247"/>
    <w:pPr>
      <w:spacing w:before="160"/>
      <w:jc w:val="center"/>
    </w:pPr>
    <w:rPr>
      <w:i/>
      <w:iCs/>
      <w:color w:val="404040" w:themeColor="text1" w:themeTint="BF"/>
    </w:rPr>
  </w:style>
  <w:style w:type="character" w:customStyle="1" w:styleId="QuoteChar">
    <w:name w:val="Quote Char"/>
    <w:basedOn w:val="DefaultParagraphFont"/>
    <w:link w:val="Quote"/>
    <w:uiPriority w:val="29"/>
    <w:rsid w:val="00B84247"/>
    <w:rPr>
      <w:i/>
      <w:iCs/>
      <w:color w:val="404040" w:themeColor="text1" w:themeTint="BF"/>
    </w:rPr>
  </w:style>
  <w:style w:type="paragraph" w:styleId="ListParagraph">
    <w:name w:val="List Paragraph"/>
    <w:basedOn w:val="Normal"/>
    <w:uiPriority w:val="34"/>
    <w:qFormat/>
    <w:rsid w:val="00B84247"/>
    <w:pPr>
      <w:ind w:left="720"/>
      <w:contextualSpacing/>
    </w:pPr>
  </w:style>
  <w:style w:type="character" w:styleId="IntenseEmphasis">
    <w:name w:val="Intense Emphasis"/>
    <w:basedOn w:val="DefaultParagraphFont"/>
    <w:uiPriority w:val="21"/>
    <w:qFormat/>
    <w:rsid w:val="00B84247"/>
    <w:rPr>
      <w:i/>
      <w:iCs/>
      <w:color w:val="0F4761" w:themeColor="accent1" w:themeShade="BF"/>
    </w:rPr>
  </w:style>
  <w:style w:type="paragraph" w:styleId="IntenseQuote">
    <w:name w:val="Intense Quote"/>
    <w:basedOn w:val="Normal"/>
    <w:next w:val="Normal"/>
    <w:link w:val="IntenseQuoteChar"/>
    <w:uiPriority w:val="30"/>
    <w:qFormat/>
    <w:rsid w:val="00B84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247"/>
    <w:rPr>
      <w:i/>
      <w:iCs/>
      <w:color w:val="0F4761" w:themeColor="accent1" w:themeShade="BF"/>
    </w:rPr>
  </w:style>
  <w:style w:type="character" w:styleId="IntenseReference">
    <w:name w:val="Intense Reference"/>
    <w:basedOn w:val="DefaultParagraphFont"/>
    <w:uiPriority w:val="32"/>
    <w:qFormat/>
    <w:rsid w:val="00B84247"/>
    <w:rPr>
      <w:b/>
      <w:bCs/>
      <w:smallCaps/>
      <w:color w:val="0F4761" w:themeColor="accent1" w:themeShade="BF"/>
      <w:spacing w:val="5"/>
    </w:rPr>
  </w:style>
  <w:style w:type="character" w:styleId="Hyperlink">
    <w:name w:val="Hyperlink"/>
    <w:basedOn w:val="DefaultParagraphFont"/>
    <w:uiPriority w:val="99"/>
    <w:unhideWhenUsed/>
    <w:rsid w:val="00315133"/>
    <w:rPr>
      <w:color w:val="467886" w:themeColor="hyperlink"/>
      <w:u w:val="single"/>
    </w:rPr>
  </w:style>
  <w:style w:type="character" w:styleId="UnresolvedMention">
    <w:name w:val="Unresolved Mention"/>
    <w:basedOn w:val="DefaultParagraphFont"/>
    <w:uiPriority w:val="99"/>
    <w:semiHidden/>
    <w:unhideWhenUsed/>
    <w:rsid w:val="00315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vdpappleton.org/waystog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Sommers-Lee</dc:creator>
  <cp:keywords/>
  <dc:description/>
  <cp:lastModifiedBy>Jessica Sommers-Lee</cp:lastModifiedBy>
  <cp:revision>5</cp:revision>
  <dcterms:created xsi:type="dcterms:W3CDTF">2026-01-06T14:32:00Z</dcterms:created>
  <dcterms:modified xsi:type="dcterms:W3CDTF">2026-01-15T16:23:00Z</dcterms:modified>
</cp:coreProperties>
</file>